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E4" w:rsidRPr="003E53E4" w:rsidRDefault="003E53E4" w:rsidP="002765C0">
      <w:pPr>
        <w:pStyle w:val="3"/>
        <w:jc w:val="center"/>
        <w:rPr>
          <w:kern w:val="0"/>
        </w:rPr>
      </w:pPr>
      <w:r w:rsidRPr="003E53E4">
        <w:rPr>
          <w:kern w:val="0"/>
        </w:rPr>
        <w:t>关于组织开展</w:t>
      </w:r>
      <w:r w:rsidR="00BF11E2">
        <w:rPr>
          <w:kern w:val="0"/>
        </w:rPr>
        <w:t>机电工程学院</w:t>
      </w:r>
      <w:r w:rsidRPr="003E53E4">
        <w:rPr>
          <w:kern w:val="0"/>
        </w:rPr>
        <w:t>2017</w:t>
      </w:r>
      <w:r w:rsidRPr="003E53E4">
        <w:rPr>
          <w:kern w:val="0"/>
        </w:rPr>
        <w:t>年寒假学生社会实践活动的通知</w:t>
      </w:r>
    </w:p>
    <w:p w:rsidR="003E53E4" w:rsidRPr="003E53E4" w:rsidRDefault="003E53E4" w:rsidP="00F71F9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各</w:t>
      </w:r>
      <w:r w:rsidR="000E2C2B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年级、班级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：</w:t>
      </w:r>
    </w:p>
    <w:p w:rsidR="003E53E4" w:rsidRPr="003E53E4" w:rsidRDefault="006B2D4F" w:rsidP="003E53E4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为引导广大青年学生深入学习贯彻党的十</w:t>
      </w:r>
      <w:r w:rsidR="000E2C2B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九</w:t>
      </w:r>
      <w:r w:rsidR="003E53E4"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精神，认真贯彻落实全国高校思想政治工作会议精神和学校</w:t>
      </w:r>
      <w:r w:rsidR="00BF11E2"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思想政治工作会议</w:t>
      </w:r>
      <w:r w:rsidR="003E53E4"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精神，组织广大青年学生在了解国情、深入基层、拓展锻炼的过程中践行社会主义核心价值观，</w:t>
      </w:r>
      <w:r w:rsidR="00F71F9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助力脱贫攻坚促发展</w:t>
      </w:r>
      <w:r w:rsidR="003E53E4"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，以实际行动为实现中华民族伟大复兴</w:t>
      </w:r>
      <w:r w:rsidR="00BF11E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的中国梦贡献自己的力量。学院</w:t>
      </w:r>
      <w:r w:rsidR="003E53E4"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团委决定于</w:t>
      </w:r>
      <w:r w:rsidR="00BF11E2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201</w:t>
      </w:r>
      <w:r w:rsidR="00BF11E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8</w:t>
      </w:r>
      <w:r w:rsidR="003E53E4"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年寒假组织开展学生社会实践活动。现将具体事宜通知如下：</w:t>
      </w:r>
    </w:p>
    <w:p w:rsidR="003E53E4" w:rsidRPr="003E53E4" w:rsidRDefault="003E53E4" w:rsidP="003E53E4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一、活动主题</w:t>
      </w:r>
    </w:p>
    <w:p w:rsidR="003E53E4" w:rsidRPr="003E53E4" w:rsidRDefault="006B2D4F" w:rsidP="003E53E4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学习贯彻落实十九大精神，为实现中国梦做好知识能力准备</w:t>
      </w:r>
    </w:p>
    <w:p w:rsidR="003E53E4" w:rsidRPr="003E53E4" w:rsidRDefault="003E53E4" w:rsidP="003E53E4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二、参与对象</w:t>
      </w:r>
    </w:p>
    <w:p w:rsidR="003E53E4" w:rsidRPr="003E53E4" w:rsidRDefault="00BF11E2" w:rsidP="003E53E4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机电工程学院全体</w:t>
      </w:r>
      <w:r w:rsidR="003E53E4"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本科生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、</w:t>
      </w:r>
      <w:r w:rsidR="003E53E4"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研究生</w:t>
      </w:r>
    </w:p>
    <w:p w:rsidR="003E53E4" w:rsidRPr="003E53E4" w:rsidRDefault="003E53E4" w:rsidP="003E53E4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三、活动内容</w:t>
      </w:r>
      <w:r w:rsidRPr="003E53E4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 xml:space="preserve"> </w:t>
      </w:r>
    </w:p>
    <w:p w:rsidR="003E53E4" w:rsidRPr="003E53E4" w:rsidRDefault="003E53E4" w:rsidP="003E53E4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本次寒假社会实践鼓以</w:t>
      </w:r>
      <w:r w:rsidR="00BF11E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助力脱贫攻坚、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创新创业实践、社会热点调查、志愿服务、践行社会主义核心价值观等主题为主要载体，开展调查研究、教育宣讲、志愿服务、参观实习等形式多样的社会实践活动。具体内容如下：</w:t>
      </w:r>
    </w:p>
    <w:p w:rsidR="007436DF" w:rsidRPr="003E53E4" w:rsidRDefault="007436DF" w:rsidP="007436D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1</w:t>
      </w:r>
      <w:r w:rsidRPr="003E53E4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 xml:space="preserve">. </w:t>
      </w:r>
      <w:r w:rsidR="006B2D4F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“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助力脱贫攻坚</w:t>
      </w:r>
      <w:r w:rsidRPr="003E53E4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促发展</w:t>
      </w:r>
      <w:r w:rsidR="006B2D4F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”</w:t>
      </w:r>
      <w:r w:rsidRPr="003E53E4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调研活动</w:t>
      </w:r>
    </w:p>
    <w:p w:rsidR="007436DF" w:rsidRPr="003E53E4" w:rsidRDefault="007436DF" w:rsidP="007436DF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选择家乡所在地的一个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乡镇、街道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，了解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具体脱贫攻坚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现状，通过实地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访问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、问卷调研、科学计算分析等方式，发现问题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分析原因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，利用所学知识，积极创新，提出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可行的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观点、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办法、措施，以实际行动助力脱贫攻坚促发展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。</w:t>
      </w:r>
    </w:p>
    <w:p w:rsidR="003E53E4" w:rsidRPr="003E53E4" w:rsidRDefault="007436DF" w:rsidP="003E53E4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2</w:t>
      </w:r>
      <w:r w:rsidR="003E53E4" w:rsidRPr="003E53E4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>. “</w:t>
      </w:r>
      <w:r w:rsidR="003E53E4" w:rsidRPr="003E53E4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传承红色精神</w:t>
      </w:r>
      <w:r w:rsidR="003E53E4" w:rsidRPr="003E53E4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>”</w:t>
      </w:r>
      <w:r w:rsidR="003E53E4" w:rsidRPr="003E53E4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传统文化追忆行动</w:t>
      </w:r>
    </w:p>
    <w:p w:rsidR="003E53E4" w:rsidRPr="003E53E4" w:rsidRDefault="003E53E4" w:rsidP="003E53E4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弘扬中华优秀传统文化，重返红色革命根据地，如井冈山、延安、太行山等地，探寻先辈足迹，感受红色精神，铭记历史，缅怀先烈，珍爱和平，在实践中学习和体会吃苦耐劳的顽强意志、树立社会主义事业必胜的坚定信心。</w:t>
      </w:r>
    </w:p>
    <w:p w:rsidR="003E53E4" w:rsidRPr="003E53E4" w:rsidRDefault="006B2D4F" w:rsidP="003E53E4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3</w:t>
      </w:r>
      <w:r w:rsidR="003E53E4" w:rsidRPr="003E53E4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>. “</w:t>
      </w:r>
      <w:r w:rsidR="003E53E4" w:rsidRPr="003E53E4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学业对接企业</w:t>
      </w:r>
      <w:r w:rsidR="003E53E4" w:rsidRPr="003E53E4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>”</w:t>
      </w:r>
      <w:r w:rsidR="003E53E4" w:rsidRPr="003E53E4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未来职业体验行动</w:t>
      </w:r>
    </w:p>
    <w:p w:rsidR="003E53E4" w:rsidRPr="003E53E4" w:rsidRDefault="003E53E4" w:rsidP="003E53E4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将专业知识与社会实践相结合，通过多种途径了解行业现状及其未来发展前景。筛选企事业单位，了解用人需求和就业形势。联系企业，通过企业走访、单位实习等方式，深切感悟、充分发挥</w:t>
      </w:r>
      <w:r w:rsidR="00F71F9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机电工程学院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厚基础、强实践、严过程、求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lastRenderedPageBreak/>
        <w:t>创新的人才培养特色，明确自身学业、职业发展方向，提高自身学业、就业、创业的综合能力。</w:t>
      </w:r>
    </w:p>
    <w:p w:rsidR="003E53E4" w:rsidRPr="003E53E4" w:rsidRDefault="006B2D4F" w:rsidP="003E53E4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4</w:t>
      </w:r>
      <w:r w:rsidR="003E53E4" w:rsidRPr="003E53E4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>. “</w:t>
      </w:r>
      <w:r w:rsidR="003E53E4" w:rsidRPr="003E53E4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保护生态，守望未来</w:t>
      </w:r>
      <w:r w:rsidR="003E53E4" w:rsidRPr="003E53E4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>”</w:t>
      </w:r>
      <w:r w:rsidR="003E53E4" w:rsidRPr="003E53E4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调研活动</w:t>
      </w:r>
    </w:p>
    <w:p w:rsidR="003E53E4" w:rsidRPr="003E53E4" w:rsidRDefault="003E53E4" w:rsidP="003E53E4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深入农村基层、县域城镇和城市社区，围绕水资源保护、垃圾处理、环境污染、气候异常、资源开发、自然灾害预防等，开展科普知识宣讲、社会调查研究、建言献策等活动，普及生态环保理念、引导健康生活方式、推动社会可持续开展。</w:t>
      </w:r>
    </w:p>
    <w:p w:rsidR="003E53E4" w:rsidRPr="003E53E4" w:rsidRDefault="006B2D4F" w:rsidP="003E53E4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5</w:t>
      </w:r>
      <w:r w:rsidR="003E53E4" w:rsidRPr="003E53E4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 xml:space="preserve">. </w:t>
      </w:r>
      <w:r w:rsidR="003E53E4" w:rsidRPr="003E53E4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其他类社会实践</w:t>
      </w:r>
    </w:p>
    <w:p w:rsidR="003E53E4" w:rsidRPr="003E53E4" w:rsidRDefault="003E53E4" w:rsidP="003E53E4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鼓励运用新媒体，以独特视角通过微电影、人物专访、</w:t>
      </w:r>
      <w:r w:rsidRPr="003E53E4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Flash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、</w:t>
      </w:r>
      <w:r w:rsidRPr="003E53E4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PPT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等形式，开展丰富多样的实践活动。</w:t>
      </w:r>
    </w:p>
    <w:p w:rsidR="003E53E4" w:rsidRPr="003E53E4" w:rsidRDefault="003E53E4" w:rsidP="003E53E4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四、实践形式</w:t>
      </w:r>
    </w:p>
    <w:p w:rsidR="003E53E4" w:rsidRPr="003E53E4" w:rsidRDefault="003E53E4" w:rsidP="003E53E4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1. </w:t>
      </w:r>
      <w:r w:rsidR="007436D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个人实践及小队实践。个人实践及小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队实践规模为</w:t>
      </w:r>
      <w:r w:rsidRPr="003E53E4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4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人及</w:t>
      </w:r>
      <w:r w:rsidRPr="003E53E4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4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人以下由学生就近、就便选取地点开展实践活动，利用假期深入基层、社区开展多种形式的社会实践活动，形成一批高质量的社会实践论文和调研报告。</w:t>
      </w:r>
    </w:p>
    <w:p w:rsidR="003E53E4" w:rsidRPr="003E53E4" w:rsidRDefault="003E53E4" w:rsidP="003E53E4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2. 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团队实践。实践团队由</w:t>
      </w:r>
      <w:r w:rsidRPr="003E53E4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5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人及</w:t>
      </w:r>
      <w:r w:rsidRPr="003E53E4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5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人以上组成，可由</w:t>
      </w:r>
      <w:r w:rsidR="007436D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年级、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班级党团支</w:t>
      </w:r>
      <w:r w:rsidR="007436D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部、学生会、学生社团等集体形式进行自发组队，可以跨年级、跨学科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进行组队。每支实践团队必</w:t>
      </w:r>
      <w:r w:rsidR="007436D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可以聘请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指导教师和一名负责人，并确保团队有规范的管理制度、完善的运作模式、明确的实践规划、显著的服务成效。</w:t>
      </w:r>
    </w:p>
    <w:p w:rsidR="003E53E4" w:rsidRPr="003E53E4" w:rsidRDefault="003E53E4" w:rsidP="003E53E4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五、相关要求</w:t>
      </w:r>
    </w:p>
    <w:p w:rsidR="003E53E4" w:rsidRPr="003E53E4" w:rsidRDefault="003E53E4" w:rsidP="003E53E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1. 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高度重视，加强领导。要重视社会实践工作，不断探索和创新活动的载体、途经、方法和领域，提高社会实践</w:t>
      </w:r>
      <w:r w:rsidR="007436D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活动的吸引力，不断探索个体社会实践的新内容和新形式，全面提高我院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青年深入基层、服务社会的能力和素质。</w:t>
      </w:r>
    </w:p>
    <w:p w:rsidR="003E53E4" w:rsidRPr="003E53E4" w:rsidRDefault="003E53E4" w:rsidP="003E53E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2. </w:t>
      </w:r>
      <w:r w:rsidR="007436D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广泛宣传，注重实效。全面协调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做好社会实践宣传工作，充分利用大众传媒、校园媒体以及微博</w:t>
      </w:r>
      <w:r w:rsidR="007436D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、社交媒体、手机报等新媒体工具做好活动宣传。各团队可自行创建微信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平台，也可利用学院团委</w:t>
      </w:r>
      <w:r w:rsidR="007436D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的官方微信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平台，在活动的策划、动员、实施、总结等各个阶段进行广泛宣传推广和互动参与，取得最大的传播效益。</w:t>
      </w:r>
    </w:p>
    <w:p w:rsidR="003E53E4" w:rsidRPr="003E53E4" w:rsidRDefault="003E53E4" w:rsidP="003E53E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3. 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以人为本，确保安全。要创造条件，争取社会资源，在组织各项实践活动时，保证实践活动顺利开展。各</w:t>
      </w:r>
      <w:r w:rsidR="007436D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实践团队和个人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要始终把安全工作置于首位，</w:t>
      </w:r>
      <w:r w:rsidR="007436D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强安全意识，制定相关应急预案，重视实践团队及个人的安全保障工作，确保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人身</w:t>
      </w:r>
      <w:r w:rsidR="007436D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财物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安全。</w:t>
      </w:r>
    </w:p>
    <w:p w:rsidR="003E53E4" w:rsidRPr="003E53E4" w:rsidRDefault="006B2D4F" w:rsidP="003E53E4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lastRenderedPageBreak/>
        <w:t>六</w:t>
      </w:r>
      <w:r w:rsidR="003E53E4" w:rsidRPr="003E53E4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、实践总结材料与表彰</w:t>
      </w:r>
    </w:p>
    <w:p w:rsidR="003E53E4" w:rsidRPr="003E53E4" w:rsidRDefault="003E53E4" w:rsidP="003E53E4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1. 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各</w:t>
      </w:r>
      <w:r w:rsidR="00F71F9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年级班级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于</w:t>
      </w:r>
      <w:r w:rsidR="00F71F96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201</w:t>
      </w:r>
      <w:r w:rsidR="00F71F9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8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年春季学期开学后第二周按要求报送实践成果，团队提交一篇社会实践总结报告（严格遵循附件的报告格式）和一篇能反映实践过程的新闻稿（实践结束后请及时发布新闻等相关信息）；个人提交实践日志（团队每人均需上交一份日志，实践日志要求反映团队实践过程、队员心得体会并附照片、图片）。</w:t>
      </w:r>
    </w:p>
    <w:p w:rsidR="003E53E4" w:rsidRPr="003E53E4" w:rsidRDefault="003E53E4" w:rsidP="003E53E4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 xml:space="preserve">2. 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表彰先进。</w:t>
      </w:r>
      <w:r w:rsidR="00F71F9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院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团委</w:t>
      </w:r>
      <w:r w:rsidR="00F71F9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学工办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将根据各</w:t>
      </w:r>
      <w:r w:rsidR="00F71F9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年级班级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社会实践活动实施的实际情况，评选出</w:t>
      </w:r>
      <w:r w:rsidR="00F71F96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201</w:t>
      </w:r>
      <w:r w:rsidR="00F71F9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8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年学生寒假社会实践活动的</w:t>
      </w:r>
      <w:r w:rsidR="006B2D4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团队和个人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相关奖项</w:t>
      </w:r>
      <w:r w:rsidR="006B2D4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，给予精神和物质奖励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。</w:t>
      </w:r>
    </w:p>
    <w:p w:rsidR="003E53E4" w:rsidRPr="003E53E4" w:rsidRDefault="003E53E4" w:rsidP="003E53E4">
      <w:pPr>
        <w:widowControl/>
        <w:shd w:val="clear" w:color="auto" w:fill="FFFFFF"/>
        <w:spacing w:line="360" w:lineRule="auto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共青团</w:t>
      </w:r>
      <w:r w:rsidR="00BF11E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机电工程学院</w:t>
      </w:r>
      <w:r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委员会</w:t>
      </w:r>
    </w:p>
    <w:p w:rsidR="003E53E4" w:rsidRPr="003E53E4" w:rsidRDefault="006B2D4F" w:rsidP="003E53E4">
      <w:pPr>
        <w:widowControl/>
        <w:shd w:val="clear" w:color="auto" w:fill="FFFFFF"/>
        <w:spacing w:line="360" w:lineRule="auto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201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8</w:t>
      </w:r>
      <w:r w:rsidR="003E53E4"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年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1</w:t>
      </w:r>
      <w:r w:rsidR="003E53E4"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月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8</w:t>
      </w:r>
      <w:r w:rsidR="003E53E4" w:rsidRPr="003E53E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>日</w:t>
      </w:r>
    </w:p>
    <w:p w:rsidR="000E2C2B" w:rsidRDefault="000E2C2B" w:rsidP="000E2C2B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《</w:t>
      </w:r>
      <w:r w:rsidR="00F71F96">
        <w:rPr>
          <w:rFonts w:ascii="黑体" w:eastAsia="黑体" w:hAnsi="黑体" w:hint="eastAsia"/>
          <w:sz w:val="30"/>
          <w:szCs w:val="30"/>
        </w:rPr>
        <w:t>机电工程学院</w:t>
      </w:r>
      <w:r>
        <w:rPr>
          <w:rFonts w:ascii="黑体" w:eastAsia="黑体" w:hAnsi="黑体"/>
          <w:sz w:val="30"/>
          <w:szCs w:val="30"/>
        </w:rPr>
        <w:t>2017</w:t>
      </w:r>
      <w:r>
        <w:rPr>
          <w:rFonts w:ascii="黑体" w:eastAsia="黑体" w:hAnsi="黑体" w:hint="eastAsia"/>
          <w:sz w:val="30"/>
          <w:szCs w:val="30"/>
        </w:rPr>
        <w:t>年寒假社会实践总结报告模板》</w:t>
      </w:r>
    </w:p>
    <w:p w:rsidR="000E2C2B" w:rsidRDefault="000E2C2B" w:rsidP="000E2C2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《</w:t>
      </w:r>
      <w:r w:rsidR="00F71F96">
        <w:rPr>
          <w:rFonts w:ascii="宋体" w:hAnsi="宋体" w:hint="eastAsia"/>
          <w:b/>
          <w:bCs/>
          <w:sz w:val="28"/>
          <w:szCs w:val="28"/>
        </w:rPr>
        <w:t>机电工程学院</w:t>
      </w:r>
      <w:r>
        <w:rPr>
          <w:rFonts w:ascii="宋体" w:hAnsi="宋体"/>
          <w:b/>
          <w:bCs/>
          <w:sz w:val="28"/>
          <w:szCs w:val="28"/>
        </w:rPr>
        <w:t>2017</w:t>
      </w:r>
      <w:r>
        <w:rPr>
          <w:rFonts w:ascii="宋体" w:hAnsi="宋体" w:hint="eastAsia"/>
          <w:b/>
          <w:bCs/>
          <w:sz w:val="28"/>
          <w:szCs w:val="28"/>
        </w:rPr>
        <w:t>年寒假社会实践总结报告模板》排版要求</w:t>
      </w:r>
    </w:p>
    <w:p w:rsidR="000E2C2B" w:rsidRDefault="000E2C2B" w:rsidP="000E2C2B"/>
    <w:p w:rsidR="000E2C2B" w:rsidRDefault="000E2C2B" w:rsidP="000E2C2B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（1）每篇实践报告字数为3000—5000字左右，100—200字以内的摘要，3-4个关键词。</w:t>
      </w:r>
    </w:p>
    <w:p w:rsidR="000E2C2B" w:rsidRDefault="000E2C2B" w:rsidP="000E2C2B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 w:rsidR="000E2C2B" w:rsidRDefault="000E2C2B" w:rsidP="000E2C2B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（3）正文字体用小四宋体字，论文用纸设置为</w:t>
      </w:r>
      <w:r>
        <w:rPr>
          <w:rFonts w:ascii="宋体" w:eastAsia="宋体" w:hAnsi="宋体"/>
          <w:sz w:val="24"/>
        </w:rPr>
        <w:t>210mm</w:t>
      </w:r>
      <w:r>
        <w:rPr>
          <w:rFonts w:ascii="宋体" w:eastAsia="宋体" w:hAnsi="宋体"/>
          <w:sz w:val="24"/>
        </w:rPr>
        <w:sym w:font="Symbol" w:char="F0B4"/>
      </w:r>
      <w:r>
        <w:rPr>
          <w:rFonts w:ascii="宋体" w:eastAsia="宋体" w:hAnsi="宋体"/>
          <w:sz w:val="24"/>
        </w:rPr>
        <w:t>297mm</w:t>
      </w:r>
      <w:r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A4</w:t>
      </w:r>
      <w:r>
        <w:rPr>
          <w:rFonts w:ascii="宋体" w:eastAsia="宋体" w:hAnsi="宋体" w:hint="eastAsia"/>
          <w:sz w:val="24"/>
        </w:rPr>
        <w:t>纸，全篇报告请在“段落”选项中将“行距”设置为“1.25倍行距”，每段首行缩进</w:t>
      </w:r>
      <w:r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字符。一级标题要上下各空一行，二级标题只需上空一行。文中年代、年月日、数字一律用阿拉伯数字表示。</w:t>
      </w:r>
    </w:p>
    <w:p w:rsidR="000E2C2B" w:rsidRDefault="000E2C2B" w:rsidP="000E2C2B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（4）表格汉字采用五号宋体，英文与数字采用五号新罗马字体；所有表题与图题采用五号宋体，表题居表格上方，图题居图形下方。</w:t>
      </w:r>
    </w:p>
    <w:p w:rsidR="000E2C2B" w:rsidRDefault="000E2C2B" w:rsidP="000E2C2B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（5）实践总结报告后可附参考文献，字体五号，文献书写格式如下：</w:t>
      </w:r>
    </w:p>
    <w:p w:rsidR="000E2C2B" w:rsidRDefault="000E2C2B" w:rsidP="000E2C2B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A.书：作者姓名.书名.出版社名，出版年月，页码（如有两个以上作者，作者间用逗号分开）；</w:t>
      </w:r>
    </w:p>
    <w:p w:rsidR="000E2C2B" w:rsidRDefault="000E2C2B" w:rsidP="000E2C2B">
      <w:pPr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B.期刊：作者姓名.文章名.期刊名，年份，卷（期）、页码。</w:t>
      </w:r>
    </w:p>
    <w:p w:rsidR="000E2C2B" w:rsidRDefault="000E2C2B" w:rsidP="000E2C2B">
      <w:pPr>
        <w:rPr>
          <w:rFonts w:ascii="宋体" w:eastAsia="宋体" w:hAnsi="宋体"/>
          <w:sz w:val="24"/>
        </w:rPr>
      </w:pPr>
    </w:p>
    <w:p w:rsidR="000E2C2B" w:rsidRDefault="000E2C2B" w:rsidP="000E2C2B">
      <w:pPr>
        <w:jc w:val="left"/>
        <w:rPr>
          <w:rFonts w:ascii="黑体" w:eastAsia="黑体" w:hAnsi="黑体"/>
        </w:rPr>
      </w:pPr>
    </w:p>
    <w:p w:rsidR="000E2C2B" w:rsidRDefault="000E2C2B" w:rsidP="000E2C2B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以下为总结报告模板（分为团队及个人）</w:t>
      </w:r>
    </w:p>
    <w:p w:rsidR="00F71F96" w:rsidRDefault="00F71F96" w:rsidP="00F71F96">
      <w:pPr>
        <w:jc w:val="left"/>
        <w:rPr>
          <w:rFonts w:eastAsia="黑体"/>
          <w:b/>
          <w:bCs/>
          <w:sz w:val="18"/>
          <w:szCs w:val="44"/>
        </w:rPr>
      </w:pPr>
      <w:r>
        <w:rPr>
          <w:rFonts w:ascii="黑体" w:eastAsia="黑体" w:hAnsi="黑体" w:hint="eastAsia"/>
        </w:rPr>
        <w:t xml:space="preserve"> </w:t>
      </w:r>
    </w:p>
    <w:p w:rsidR="000E2C2B" w:rsidRDefault="000E2C2B" w:rsidP="000E2C2B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 w:rsidR="000E2C2B" w:rsidRDefault="000E2C2B" w:rsidP="000E2C2B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 w:rsidR="000E2C2B" w:rsidRDefault="000E2C2B" w:rsidP="000E2C2B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 w:rsidR="00E504E0" w:rsidRDefault="00E504E0" w:rsidP="00E504E0">
      <w:pPr>
        <w:jc w:val="left"/>
        <w:rPr>
          <w:rFonts w:ascii="黑体" w:eastAsia="黑体" w:hAnsi="黑体" w:hint="eastAsia"/>
        </w:rPr>
      </w:pPr>
    </w:p>
    <w:p w:rsidR="00B739F9" w:rsidRPr="00E504E0" w:rsidRDefault="00E504E0" w:rsidP="00E504E0">
      <w:pPr>
        <w:jc w:val="left"/>
        <w:rPr>
          <w:rFonts w:eastAsia="黑体" w:hint="eastAsia"/>
          <w:b/>
          <w:bCs/>
          <w:sz w:val="18"/>
          <w:szCs w:val="44"/>
        </w:rPr>
      </w:pPr>
      <w:r>
        <w:rPr>
          <w:rFonts w:ascii="黑体" w:eastAsia="黑体" w:hAnsi="黑体" w:hint="eastAsia"/>
        </w:rPr>
        <w:lastRenderedPageBreak/>
        <w:t>(团队、小队</w:t>
      </w:r>
      <w:bookmarkStart w:id="0" w:name="_GoBack"/>
      <w:bookmarkEnd w:id="0"/>
      <w:r>
        <w:rPr>
          <w:rFonts w:ascii="黑体" w:eastAsia="黑体" w:hAnsi="黑体" w:hint="eastAsia"/>
        </w:rPr>
        <w:t>总结报告模板)</w:t>
      </w:r>
    </w:p>
    <w:p w:rsidR="000E2C2B" w:rsidRDefault="000E2C2B" w:rsidP="000E2C2B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0E2C2B" w:rsidRDefault="000E2C2B" w:rsidP="000E2C2B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0E2C2B" w:rsidRDefault="000E2C2B" w:rsidP="000E2C2B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0E2C2B" w:rsidRDefault="000E2C2B" w:rsidP="000E2C2B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0E2C2B" w:rsidRDefault="000E2C2B" w:rsidP="000E2C2B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0E2C2B" w:rsidRDefault="000E2C2B" w:rsidP="000E2C2B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0E2C2B" w:rsidRDefault="000E2C2B" w:rsidP="000E2C2B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0E2C2B" w:rsidRDefault="000E2C2B" w:rsidP="000E2C2B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0E2C2B" w:rsidRDefault="000E2C2B" w:rsidP="000E2C2B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0E2C2B" w:rsidRDefault="000E2C2B" w:rsidP="000E2C2B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0E2C2B" w:rsidRDefault="000E2C2B" w:rsidP="000E2C2B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0E2C2B" w:rsidRDefault="00F71F96" w:rsidP="000E2C2B">
      <w:pP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年级</w:t>
      </w:r>
      <w:r w:rsidR="000E2C2B">
        <w:rPr>
          <w:rFonts w:asciiTheme="majorEastAsia" w:eastAsiaTheme="majorEastAsia" w:hAnsiTheme="majorEastAsia" w:hint="eastAsia"/>
          <w:sz w:val="28"/>
          <w:szCs w:val="28"/>
        </w:rPr>
        <w:t>班级：____________________</w:t>
      </w:r>
      <w:r w:rsidR="000E2C2B">
        <w:rPr>
          <w:rFonts w:asciiTheme="majorEastAsia" w:eastAsiaTheme="majorEastAsia" w:hAnsiTheme="majorEastAsia"/>
          <w:sz w:val="28"/>
          <w:szCs w:val="28"/>
        </w:rPr>
        <w:t>_</w:t>
      </w:r>
    </w:p>
    <w:p w:rsidR="000E2C2B" w:rsidRDefault="000E2C2B" w:rsidP="000E2C2B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:rsidR="000E2C2B" w:rsidRDefault="000E2C2B" w:rsidP="000E2C2B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负 责 人：___________________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0E2C2B" w:rsidRDefault="000E2C2B" w:rsidP="000E2C2B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组    员：____________________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0E2C2B" w:rsidRDefault="000E2C2B" w:rsidP="000E2C2B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0E2C2B" w:rsidRDefault="000E2C2B" w:rsidP="000E2C2B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0E2C2B" w:rsidRDefault="000E2C2B" w:rsidP="000E2C2B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0E2C2B" w:rsidRDefault="000E2C2B" w:rsidP="000E2C2B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0E2C2B" w:rsidRDefault="000E2C2B" w:rsidP="000E2C2B">
      <w:pPr>
        <w:spacing w:line="300" w:lineRule="auto"/>
        <w:jc w:val="center"/>
        <w:rPr>
          <w:rFonts w:ascii="黑体" w:eastAsia="黑体" w:hAnsi="黑体" w:hint="eastAsia"/>
          <w:sz w:val="36"/>
          <w:szCs w:val="36"/>
        </w:rPr>
      </w:pPr>
    </w:p>
    <w:p w:rsidR="00E504E0" w:rsidRDefault="00E504E0" w:rsidP="000E2C2B">
      <w:pPr>
        <w:spacing w:line="300" w:lineRule="auto"/>
        <w:jc w:val="center"/>
        <w:rPr>
          <w:rFonts w:ascii="黑体" w:eastAsia="黑体" w:hAnsi="黑体" w:hint="eastAsia"/>
          <w:sz w:val="36"/>
          <w:szCs w:val="36"/>
        </w:rPr>
      </w:pPr>
    </w:p>
    <w:p w:rsidR="00E504E0" w:rsidRDefault="00E504E0" w:rsidP="000E2C2B">
      <w:pPr>
        <w:spacing w:line="300" w:lineRule="auto"/>
        <w:jc w:val="center"/>
        <w:rPr>
          <w:rFonts w:ascii="黑体" w:eastAsia="黑体" w:hAnsi="黑体" w:hint="eastAsia"/>
          <w:sz w:val="36"/>
          <w:szCs w:val="36"/>
        </w:rPr>
      </w:pPr>
    </w:p>
    <w:p w:rsidR="00E504E0" w:rsidRDefault="00E504E0" w:rsidP="000E2C2B">
      <w:pPr>
        <w:spacing w:line="300" w:lineRule="auto"/>
        <w:jc w:val="center"/>
        <w:rPr>
          <w:rFonts w:ascii="黑体" w:eastAsia="黑体" w:hAnsi="黑体" w:hint="eastAsia"/>
          <w:sz w:val="36"/>
          <w:szCs w:val="36"/>
        </w:rPr>
      </w:pPr>
    </w:p>
    <w:p w:rsidR="00E504E0" w:rsidRDefault="00E504E0" w:rsidP="000E2C2B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0E2C2B" w:rsidRDefault="000E2C2B" w:rsidP="000E2C2B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（标题）</w:t>
      </w:r>
    </w:p>
    <w:p w:rsidR="000E2C2B" w:rsidRDefault="000E2C2B" w:rsidP="000E2C2B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0E2C2B" w:rsidRDefault="000E2C2B" w:rsidP="000E2C2B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0E2C2B" w:rsidRDefault="000E2C2B" w:rsidP="000E2C2B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0E2C2B" w:rsidRDefault="000E2C2B" w:rsidP="000E2C2B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团队成员简介</w:t>
      </w:r>
      <w:r>
        <w:rPr>
          <w:rFonts w:ascii="黑体" w:eastAsia="黑体" w:hAnsi="黑体"/>
          <w:sz w:val="28"/>
          <w:szCs w:val="28"/>
        </w:rPr>
        <w:t>：</w:t>
      </w:r>
    </w:p>
    <w:p w:rsidR="000E2C2B" w:rsidRDefault="000E2C2B" w:rsidP="000E2C2B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</w:p>
    <w:p w:rsidR="000E2C2B" w:rsidRDefault="000E2C2B" w:rsidP="000E2C2B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</w:p>
    <w:p w:rsidR="000E2C2B" w:rsidRDefault="000E2C2B" w:rsidP="000E2C2B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0E2C2B" w:rsidRDefault="000E2C2B" w:rsidP="000E2C2B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0E2C2B" w:rsidRDefault="000E2C2B" w:rsidP="000E2C2B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0E2C2B" w:rsidRDefault="000E2C2B" w:rsidP="000E2C2B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0E2C2B" w:rsidRDefault="000E2C2B" w:rsidP="000E2C2B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0E2C2B" w:rsidRDefault="000E2C2B" w:rsidP="000E2C2B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:rsidR="000E2C2B" w:rsidRDefault="000E2C2B" w:rsidP="000E2C2B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0E2C2B" w:rsidRDefault="000E2C2B" w:rsidP="000E2C2B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0E2C2B" w:rsidRDefault="000E2C2B" w:rsidP="000E2C2B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0E2C2B" w:rsidRDefault="000E2C2B" w:rsidP="000E2C2B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0E2C2B" w:rsidRDefault="000E2C2B" w:rsidP="000E2C2B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0E2C2B" w:rsidRDefault="000E2C2B" w:rsidP="000E2C2B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0E2C2B" w:rsidRDefault="000E2C2B" w:rsidP="000E2C2B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0E2C2B" w:rsidRDefault="000E2C2B" w:rsidP="000E2C2B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0E2C2B" w:rsidRDefault="00E504E0" w:rsidP="000E2C2B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 xml:space="preserve"> </w:t>
      </w:r>
      <w:r w:rsidR="000E2C2B">
        <w:rPr>
          <w:rFonts w:ascii="黑体" w:eastAsia="黑体" w:hAnsi="黑体" w:hint="eastAsia"/>
        </w:rPr>
        <w:t>(个人总结报告模板)</w:t>
      </w:r>
    </w:p>
    <w:p w:rsidR="000E2C2B" w:rsidRDefault="000E2C2B" w:rsidP="000E2C2B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B739F9" w:rsidRDefault="00B739F9" w:rsidP="00B739F9">
      <w:pPr>
        <w:ind w:firstLineChars="450" w:firstLine="1080"/>
        <w:rPr>
          <w:rFonts w:ascii="楷体" w:eastAsia="楷体" w:hAnsi="楷体" w:hint="eastAsia"/>
          <w:sz w:val="24"/>
        </w:rPr>
      </w:pPr>
    </w:p>
    <w:p w:rsidR="00B739F9" w:rsidRDefault="00B739F9" w:rsidP="00B739F9">
      <w:pPr>
        <w:ind w:firstLineChars="450" w:firstLine="1080"/>
        <w:rPr>
          <w:rFonts w:ascii="楷体" w:eastAsia="楷体" w:hAnsi="楷体" w:hint="eastAsia"/>
          <w:sz w:val="24"/>
        </w:rPr>
      </w:pPr>
    </w:p>
    <w:p w:rsidR="00B739F9" w:rsidRDefault="00B739F9" w:rsidP="00B739F9">
      <w:pPr>
        <w:ind w:firstLineChars="450" w:firstLine="1080"/>
        <w:rPr>
          <w:rFonts w:ascii="楷体" w:eastAsia="楷体" w:hAnsi="楷体" w:hint="eastAsia"/>
          <w:sz w:val="24"/>
        </w:rPr>
      </w:pPr>
    </w:p>
    <w:p w:rsidR="00B739F9" w:rsidRDefault="00B739F9" w:rsidP="00B739F9">
      <w:pPr>
        <w:ind w:firstLineChars="450" w:firstLine="1080"/>
        <w:rPr>
          <w:rFonts w:ascii="楷体" w:eastAsia="楷体" w:hAnsi="楷体" w:hint="eastAsia"/>
          <w:sz w:val="24"/>
        </w:rPr>
      </w:pPr>
    </w:p>
    <w:p w:rsidR="00B739F9" w:rsidRDefault="00B739F9" w:rsidP="00B739F9">
      <w:pPr>
        <w:ind w:firstLineChars="450" w:firstLine="1080"/>
        <w:rPr>
          <w:rFonts w:ascii="楷体" w:eastAsia="楷体" w:hAnsi="楷体" w:hint="eastAsia"/>
          <w:sz w:val="24"/>
        </w:rPr>
      </w:pPr>
    </w:p>
    <w:p w:rsidR="00B739F9" w:rsidRDefault="00B739F9" w:rsidP="00B739F9">
      <w:pPr>
        <w:ind w:firstLineChars="450" w:firstLine="1080"/>
        <w:rPr>
          <w:rFonts w:ascii="楷体" w:eastAsia="楷体" w:hAnsi="楷体" w:hint="eastAsia"/>
          <w:sz w:val="24"/>
        </w:rPr>
      </w:pPr>
    </w:p>
    <w:p w:rsidR="00B739F9" w:rsidRDefault="00B739F9" w:rsidP="00B739F9">
      <w:pPr>
        <w:ind w:firstLineChars="450" w:firstLine="1080"/>
        <w:rPr>
          <w:rFonts w:ascii="楷体" w:eastAsia="楷体" w:hAnsi="楷体" w:hint="eastAsia"/>
          <w:sz w:val="24"/>
        </w:rPr>
      </w:pPr>
    </w:p>
    <w:p w:rsidR="00B739F9" w:rsidRDefault="00B739F9" w:rsidP="00B739F9">
      <w:pPr>
        <w:ind w:firstLineChars="450" w:firstLine="1080"/>
        <w:rPr>
          <w:rFonts w:ascii="楷体" w:eastAsia="楷体" w:hAnsi="楷体" w:hint="eastAsia"/>
          <w:sz w:val="24"/>
        </w:rPr>
      </w:pPr>
    </w:p>
    <w:p w:rsidR="000E2C2B" w:rsidRDefault="000E2C2B" w:rsidP="00B739F9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0E2C2B" w:rsidRDefault="00F71F96" w:rsidP="000E2C2B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年级专业</w:t>
      </w:r>
      <w:r w:rsidR="000E2C2B">
        <w:rPr>
          <w:rFonts w:asciiTheme="majorEastAsia" w:eastAsiaTheme="majorEastAsia" w:hAnsiTheme="majorEastAsia" w:hint="eastAsia"/>
          <w:sz w:val="28"/>
          <w:szCs w:val="28"/>
        </w:rPr>
        <w:t>：______________________</w:t>
      </w:r>
    </w:p>
    <w:p w:rsidR="000E2C2B" w:rsidRDefault="000E2C2B" w:rsidP="000E2C2B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    号：____________________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0E2C2B" w:rsidRDefault="000E2C2B" w:rsidP="000E2C2B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姓    名：___________________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0E2C2B" w:rsidRDefault="000E2C2B" w:rsidP="000E2C2B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0E2C2B" w:rsidRDefault="000E2C2B" w:rsidP="000E2C2B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0E2C2B" w:rsidRDefault="000E2C2B" w:rsidP="000E2C2B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0E2C2B" w:rsidRDefault="000E2C2B" w:rsidP="000E2C2B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0E2C2B" w:rsidRDefault="000E2C2B" w:rsidP="000E2C2B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0E2C2B" w:rsidRDefault="000E2C2B" w:rsidP="000E2C2B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0E2C2B" w:rsidRDefault="000E2C2B" w:rsidP="000E2C2B">
      <w:pPr>
        <w:spacing w:line="300" w:lineRule="auto"/>
        <w:jc w:val="center"/>
        <w:rPr>
          <w:rFonts w:ascii="黑体" w:eastAsia="黑体" w:hAnsi="黑体" w:hint="eastAsia"/>
          <w:sz w:val="36"/>
          <w:szCs w:val="36"/>
        </w:rPr>
      </w:pPr>
    </w:p>
    <w:p w:rsidR="00E504E0" w:rsidRDefault="00E504E0" w:rsidP="000E2C2B">
      <w:pPr>
        <w:spacing w:line="300" w:lineRule="auto"/>
        <w:jc w:val="center"/>
        <w:rPr>
          <w:rFonts w:ascii="黑体" w:eastAsia="黑体" w:hAnsi="黑体" w:hint="eastAsia"/>
          <w:sz w:val="36"/>
          <w:szCs w:val="36"/>
        </w:rPr>
      </w:pPr>
    </w:p>
    <w:p w:rsidR="00E504E0" w:rsidRDefault="00E504E0" w:rsidP="000E2C2B">
      <w:pPr>
        <w:spacing w:line="300" w:lineRule="auto"/>
        <w:jc w:val="center"/>
        <w:rPr>
          <w:rFonts w:ascii="黑体" w:eastAsia="黑体" w:hAnsi="黑体" w:hint="eastAsia"/>
          <w:sz w:val="36"/>
          <w:szCs w:val="36"/>
        </w:rPr>
      </w:pPr>
    </w:p>
    <w:p w:rsidR="00E504E0" w:rsidRDefault="00E504E0" w:rsidP="000E2C2B">
      <w:pPr>
        <w:spacing w:line="300" w:lineRule="auto"/>
        <w:jc w:val="center"/>
        <w:rPr>
          <w:rFonts w:ascii="黑体" w:eastAsia="黑体" w:hAnsi="黑体" w:hint="eastAsia"/>
          <w:sz w:val="36"/>
          <w:szCs w:val="36"/>
        </w:rPr>
      </w:pPr>
    </w:p>
    <w:p w:rsidR="00E504E0" w:rsidRDefault="00E504E0" w:rsidP="000E2C2B">
      <w:pPr>
        <w:spacing w:line="300" w:lineRule="auto"/>
        <w:jc w:val="center"/>
        <w:rPr>
          <w:rFonts w:ascii="黑体" w:eastAsia="黑体" w:hAnsi="黑体" w:hint="eastAsia"/>
          <w:sz w:val="36"/>
          <w:szCs w:val="36"/>
        </w:rPr>
      </w:pPr>
    </w:p>
    <w:p w:rsidR="00E504E0" w:rsidRDefault="00E504E0" w:rsidP="000E2C2B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0E2C2B" w:rsidRDefault="000E2C2B" w:rsidP="000E2C2B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（标题）</w:t>
      </w:r>
    </w:p>
    <w:p w:rsidR="000E2C2B" w:rsidRDefault="000E2C2B" w:rsidP="000E2C2B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0E2C2B" w:rsidRDefault="000E2C2B" w:rsidP="000E2C2B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0E2C2B" w:rsidRDefault="000E2C2B" w:rsidP="000E2C2B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0E2C2B" w:rsidRDefault="000E2C2B" w:rsidP="000E2C2B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个人情况简介</w:t>
      </w:r>
      <w:r>
        <w:rPr>
          <w:rFonts w:ascii="黑体" w:eastAsia="黑体" w:hAnsi="黑体"/>
          <w:sz w:val="28"/>
          <w:szCs w:val="28"/>
        </w:rPr>
        <w:t>：</w:t>
      </w:r>
    </w:p>
    <w:p w:rsidR="000E2C2B" w:rsidRDefault="000E2C2B" w:rsidP="000E2C2B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</w:p>
    <w:p w:rsidR="000E2C2B" w:rsidRDefault="000E2C2B" w:rsidP="000E2C2B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</w:p>
    <w:p w:rsidR="000E2C2B" w:rsidRDefault="000E2C2B" w:rsidP="000E2C2B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0E2C2B" w:rsidRDefault="000E2C2B" w:rsidP="000E2C2B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0E2C2B" w:rsidRDefault="000E2C2B" w:rsidP="000E2C2B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0E2C2B" w:rsidRDefault="000E2C2B" w:rsidP="000E2C2B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0E2C2B" w:rsidRDefault="000E2C2B" w:rsidP="000E2C2B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0E2C2B" w:rsidRDefault="000E2C2B" w:rsidP="000E2C2B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:rsidR="000E2C2B" w:rsidRDefault="000E2C2B" w:rsidP="000E2C2B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0E2C2B" w:rsidRDefault="000E2C2B" w:rsidP="000E2C2B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0E2C2B" w:rsidRDefault="000E2C2B" w:rsidP="000E2C2B">
      <w:pPr>
        <w:rPr>
          <w:rFonts w:ascii="宋体" w:eastAsia="宋体" w:hAnsi="宋体"/>
          <w:sz w:val="24"/>
        </w:rPr>
      </w:pPr>
    </w:p>
    <w:p w:rsidR="001C7112" w:rsidRPr="000E2C2B" w:rsidRDefault="001C7112"/>
    <w:sectPr w:rsidR="001C7112" w:rsidRPr="000E2C2B" w:rsidSect="001C7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584" w:rsidRDefault="00685584" w:rsidP="00B739F9">
      <w:r>
        <w:separator/>
      </w:r>
    </w:p>
  </w:endnote>
  <w:endnote w:type="continuationSeparator" w:id="1">
    <w:p w:rsidR="00685584" w:rsidRDefault="00685584" w:rsidP="00B73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584" w:rsidRDefault="00685584" w:rsidP="00B739F9">
      <w:r>
        <w:separator/>
      </w:r>
    </w:p>
  </w:footnote>
  <w:footnote w:type="continuationSeparator" w:id="1">
    <w:p w:rsidR="00685584" w:rsidRDefault="00685584" w:rsidP="00B73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A0A"/>
    <w:multiLevelType w:val="multilevel"/>
    <w:tmpl w:val="2BD37A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823657"/>
    <w:multiLevelType w:val="multilevel"/>
    <w:tmpl w:val="638236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3E4"/>
    <w:rsid w:val="000E2C2B"/>
    <w:rsid w:val="001C7112"/>
    <w:rsid w:val="002765C0"/>
    <w:rsid w:val="002B6095"/>
    <w:rsid w:val="003E53E4"/>
    <w:rsid w:val="005963B8"/>
    <w:rsid w:val="00685584"/>
    <w:rsid w:val="006B2D4F"/>
    <w:rsid w:val="007436DF"/>
    <w:rsid w:val="00AA1DBD"/>
    <w:rsid w:val="00B739F9"/>
    <w:rsid w:val="00BF11E2"/>
    <w:rsid w:val="00E504E0"/>
    <w:rsid w:val="00F7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1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765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765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3E4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1">
    <w:name w:val="列出段落1"/>
    <w:basedOn w:val="a"/>
    <w:uiPriority w:val="34"/>
    <w:qFormat/>
    <w:rsid w:val="000E2C2B"/>
    <w:pPr>
      <w:widowControl/>
      <w:spacing w:after="160" w:line="259" w:lineRule="auto"/>
      <w:ind w:firstLineChars="200" w:firstLine="420"/>
      <w:jc w:val="left"/>
    </w:pPr>
    <w:rPr>
      <w:kern w:val="0"/>
      <w:sz w:val="22"/>
    </w:rPr>
  </w:style>
  <w:style w:type="paragraph" w:customStyle="1" w:styleId="10">
    <w:name w:val="正文首行缩进1"/>
    <w:basedOn w:val="a"/>
    <w:rsid w:val="000E2C2B"/>
    <w:pPr>
      <w:spacing w:after="120" w:line="320" w:lineRule="atLeast"/>
      <w:ind w:firstLine="420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B73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739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73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739F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65C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765C0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2466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078555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7986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1394507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779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460</Words>
  <Characters>2628</Characters>
  <Application>Microsoft Office Word</Application>
  <DocSecurity>0</DocSecurity>
  <Lines>21</Lines>
  <Paragraphs>6</Paragraphs>
  <ScaleCrop>false</ScaleCrop>
  <Company>china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蒋炳春</dc:creator>
  <cp:lastModifiedBy>Woo</cp:lastModifiedBy>
  <cp:revision>6</cp:revision>
  <cp:lastPrinted>2018-01-08T07:25:00Z</cp:lastPrinted>
  <dcterms:created xsi:type="dcterms:W3CDTF">2018-01-08T06:25:00Z</dcterms:created>
  <dcterms:modified xsi:type="dcterms:W3CDTF">2018-01-12T08:45:00Z</dcterms:modified>
</cp:coreProperties>
</file>