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中南林业科技大学第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b/>
          <w:color w:val="000000"/>
          <w:sz w:val="32"/>
          <w:szCs w:val="32"/>
        </w:rPr>
        <w:t>届智能</w:t>
      </w:r>
      <w:r>
        <w:rPr>
          <w:rFonts w:hint="eastAsia"/>
          <w:b/>
          <w:color w:val="000000"/>
          <w:sz w:val="32"/>
          <w:szCs w:val="32"/>
        </w:rPr>
        <w:t>汽车竞赛报名表</w:t>
      </w:r>
      <w:bookmarkStart w:id="0" w:name="_GoBack"/>
      <w:bookmarkEnd w:id="0"/>
    </w:p>
    <w:p>
      <w:pPr>
        <w:jc w:val="center"/>
        <w:rPr>
          <w:rFonts w:hint="eastAsia"/>
        </w:rPr>
      </w:pPr>
    </w:p>
    <w:tbl>
      <w:tblPr>
        <w:tblStyle w:val="3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2700"/>
        <w:gridCol w:w="20"/>
        <w:gridCol w:w="1420"/>
        <w:gridCol w:w="30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队伍名称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6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选择比赛赛题组别(在</w:t>
            </w:r>
            <w:r>
              <w:rPr>
                <w:rFonts w:hint="eastAsia" w:ascii="宋体" w:hAnsi="宋体"/>
                <w:sz w:val="24"/>
              </w:rPr>
              <w:t>□打对勾</w:t>
            </w:r>
            <w:r>
              <w:rPr>
                <w:rFonts w:hint="eastAsia"/>
                <w:sz w:val="24"/>
              </w:rPr>
              <w:t>)：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四轮组</w:t>
            </w:r>
            <w:r>
              <w:rPr>
                <w:rFonts w:hint="eastAsia" w:ascii="宋体" w:hAnsi="宋体"/>
                <w:sz w:val="24"/>
              </w:rPr>
              <w:t xml:space="preserve">    □三轮组   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双车会车组</w:t>
            </w: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□信标组   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无线节能组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户外电磁组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6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芯片型号规格：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带队教师信息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带队教师信息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 级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 级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 级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 级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  别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/>
        </w:rPr>
        <w:t xml:space="preserve">报名地点：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逸夫楼负一楼B07（晚上7点到9点一般有人）</w:t>
      </w:r>
    </w:p>
    <w:p>
      <w:pPr>
        <w:widowControl/>
        <w:shd w:val="clear" w:color="auto" w:fill="FFFFFF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报名截止时间：       201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31</w:t>
      </w:r>
      <w:r>
        <w:rPr>
          <w:rFonts w:hint="eastAsia" w:ascii="宋体" w:hAnsi="宋体"/>
        </w:rPr>
        <w:t>日9：00</w:t>
      </w:r>
    </w:p>
    <w:p>
      <w:pPr>
        <w:widowControl/>
        <w:shd w:val="clear" w:color="auto" w:fill="FFFFFF"/>
        <w:jc w:val="left"/>
        <w:rPr>
          <w:rFonts w:hint="eastAsia" w:ascii="宋体" w:hAnsi="宋体" w:eastAsia="宋体"/>
          <w:kern w:val="2"/>
          <w:sz w:val="21"/>
          <w:szCs w:val="24"/>
          <w:lang w:val="en-US" w:eastAsia="zh-CN"/>
        </w:rPr>
      </w:pPr>
      <w:r>
        <w:rPr>
          <w:rFonts w:hint="eastAsia" w:ascii="宋体" w:hAnsi="宋体"/>
          <w:kern w:val="2"/>
          <w:sz w:val="21"/>
          <w:szCs w:val="24"/>
        </w:rPr>
        <w:t xml:space="preserve">报名联系电话：        </w:t>
      </w:r>
      <w:r>
        <w:rPr>
          <w:rFonts w:hint="eastAsia" w:ascii="宋体" w:hAnsi="宋体"/>
          <w:kern w:val="2"/>
          <w:sz w:val="21"/>
          <w:szCs w:val="24"/>
          <w:lang w:val="en-US" w:eastAsia="zh-CN"/>
        </w:rPr>
        <w:t>陈振</w:t>
      </w:r>
      <w:r>
        <w:rPr>
          <w:rFonts w:hint="eastAsia" w:ascii="宋体" w:hAnsi="宋体"/>
          <w:kern w:val="2"/>
          <w:sz w:val="21"/>
          <w:szCs w:val="24"/>
        </w:rPr>
        <w:t>同学:</w:t>
      </w:r>
      <w:r>
        <w:rPr>
          <w:rFonts w:hint="eastAsia" w:ascii="宋体" w:hAnsi="宋体"/>
          <w:kern w:val="2"/>
          <w:sz w:val="21"/>
          <w:szCs w:val="24"/>
          <w:lang w:val="en-US" w:eastAsia="zh-CN"/>
        </w:rPr>
        <w:t>18874115827</w:t>
      </w:r>
    </w:p>
    <w:p>
      <w:pPr>
        <w:rPr>
          <w:lang w:val="en-US"/>
        </w:rPr>
      </w:pPr>
    </w:p>
    <w:sectPr>
      <w:pgSz w:w="11906" w:h="16838"/>
      <w:pgMar w:top="1440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4178C"/>
    <w:rsid w:val="502417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2018-12-25T08:55:00Z</dcterms:created>
  <dc:creator>东辰</dc:creator>
  <cp:lastModifiedBy>东辰</cp:lastModifiedBy>
  <dcterms:modified xsi:type="dcterms:W3CDTF">2018-12-25T08:59:34Z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